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44BB73EC" w:rsidR="00EA4EE4" w:rsidRPr="00212B1A" w:rsidRDefault="00FA6025" w:rsidP="004B2C81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herintroductie van suikerbieten in schotland zet belangrijke stap voorwaarts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8AB39C1" w:rsidR="00C2551D" w:rsidRPr="003014AA" w:rsidRDefault="00720AF6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A784B86" w:rsidR="007616D3" w:rsidRPr="006E0EA3" w:rsidRDefault="00740D59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000A9FE0" w:rsidR="00026892" w:rsidRPr="00C2551D" w:rsidRDefault="000E097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2C67020F" w:rsidR="00696305" w:rsidRPr="00C2551D" w:rsidRDefault="00632FDA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6EE28FA" w:rsidR="00C2551D" w:rsidRPr="009C6BA4" w:rsidRDefault="000E097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19527C">
              <w:rPr>
                <w:rFonts w:ascii="Arial" w:eastAsia="Calibri" w:hAnsi="Arial" w:cs="Arial"/>
                <w:sz w:val="20"/>
                <w:szCs w:val="20"/>
              </w:rPr>
              <w:t>tofkringloop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FECA769" w:rsidR="008E6808" w:rsidRPr="00733C13" w:rsidRDefault="000E0974" w:rsidP="004B2C81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19527C">
              <w:rPr>
                <w:rFonts w:ascii="Arial" w:eastAsia="Calibri" w:hAnsi="Arial" w:cs="Arial"/>
                <w:sz w:val="20"/>
                <w:szCs w:val="20"/>
              </w:rPr>
              <w:t>uiker, suikerbiet, sacharose, fotosynthese, vergisting, verbranding, kringloop, koolstofdioxide, duurzaam</w:t>
            </w:r>
            <w:r w:rsidR="00D74B31">
              <w:rPr>
                <w:rFonts w:ascii="Arial" w:eastAsia="Calibri" w:hAnsi="Arial" w:cs="Arial"/>
                <w:sz w:val="20"/>
                <w:szCs w:val="20"/>
              </w:rPr>
              <w:t>, stookwaarde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B2C81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7256EAE" w:rsidR="00720AF6" w:rsidRPr="00C2551D" w:rsidRDefault="000E0974" w:rsidP="004B2C81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</w:t>
            </w:r>
            <w:r w:rsidR="00632FDA">
              <w:rPr>
                <w:rFonts w:ascii="Arial" w:eastAsia="Calibri" w:hAnsi="Arial" w:cs="Arial"/>
                <w:sz w:val="20"/>
                <w:szCs w:val="20"/>
              </w:rPr>
              <w:t>begrips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vraag</w:t>
            </w:r>
          </w:p>
        </w:tc>
      </w:tr>
    </w:tbl>
    <w:p w14:paraId="576B1D69" w14:textId="77777777" w:rsidR="00196A56" w:rsidRDefault="00196A56" w:rsidP="004B2C81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B2C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B2C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CA0D410" w:rsidR="00196A56" w:rsidRDefault="0019527C" w:rsidP="004B2C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Stofkringloop</w:t>
            </w:r>
          </w:p>
        </w:tc>
      </w:tr>
    </w:tbl>
    <w:p w14:paraId="2306B624" w14:textId="77777777" w:rsidR="00562A0A" w:rsidRDefault="00562A0A" w:rsidP="004B2C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5FD7BCF2" w:rsidR="00167275" w:rsidRPr="00082930" w:rsidRDefault="000E0974" w:rsidP="004B2C8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9768C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FA602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Agro&amp;Chemie</w:t>
      </w:r>
      <w:proofErr w:type="spellEnd"/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FA602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6 juli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21632A4" w14:textId="54516A51" w:rsidR="009C6482" w:rsidRPr="009C6482" w:rsidRDefault="009C6482" w:rsidP="009C648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518980186"/>
            <w:r w:rsidRPr="009C6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Herintroductie van suikerbieten in Schotland zet belangrijke stap voorwaarts</w:t>
            </w:r>
          </w:p>
          <w:p w14:paraId="353670D9" w14:textId="64622461" w:rsidR="009C6482" w:rsidRPr="009C6482" w:rsidRDefault="009768C5" w:rsidP="009C64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BF6EEBE" wp14:editId="73AEAC77">
                  <wp:simplePos x="0" y="0"/>
                  <wp:positionH relativeFrom="margin">
                    <wp:posOffset>4450080</wp:posOffset>
                  </wp:positionH>
                  <wp:positionV relativeFrom="margin">
                    <wp:posOffset>609600</wp:posOffset>
                  </wp:positionV>
                  <wp:extent cx="1165860" cy="873760"/>
                  <wp:effectExtent l="0" t="0" r="0" b="2540"/>
                  <wp:wrapSquare wrapText="bothSides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6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De herintroductie van de suikerbietenproductie in Schotland heeft een belangrijke stap voorwaarts gezet nadat het proefproject nieuwe financiering ontving.</w:t>
            </w:r>
            <w:r w:rsidR="00FA6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Suikerbiet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gezien als een belangrijke bouwsteen voor de ontwikkeling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een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duurzame keten en een </w:t>
            </w:r>
            <w:r w:rsidR="000E0974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bio-economie</w:t>
            </w:r>
            <w:r w:rsidR="000E097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, die bij de productie natuurlijke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stoffen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gebruikt in plaats van petrochemische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grondstoffen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Een lokale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teelt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van suikerbieten zou de weg kunnen effenen voor de ontwikkeling van een </w:t>
            </w:r>
            <w:proofErr w:type="spellStart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ethanolproducerende</w:t>
            </w:r>
            <w:proofErr w:type="spellEnd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bioraffinaderij</w:t>
            </w:r>
            <w:proofErr w:type="spellEnd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Grangemouth</w:t>
            </w:r>
            <w:proofErr w:type="spellEnd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B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het centrum van de chemische en petrochemische verwerkende industrie in Schotland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kan zo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de toekomst</w:t>
            </w:r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een volledig functionerende </w:t>
            </w:r>
            <w:proofErr w:type="spellStart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>biogebaseerde</w:t>
            </w:r>
            <w:proofErr w:type="spellEnd"/>
            <w:r w:rsidR="009C6482"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chemische industrie ondersteunen.</w:t>
            </w:r>
          </w:p>
          <w:p w14:paraId="75D4CCCA" w14:textId="7C39E576" w:rsidR="009C6482" w:rsidRPr="009C6482" w:rsidRDefault="009C6482" w:rsidP="009C64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14961" w14:textId="241A7ECC" w:rsidR="009C6482" w:rsidRPr="009C6482" w:rsidRDefault="009C6482" w:rsidP="009C64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>Suikerbieten kunnen worden gebruikt bij de productie van ethanol als een natuurlijke en duurzame</w:t>
            </w:r>
            <w:r w:rsidR="00A57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[1] vervanging voor op aardolie gebaseerde chemicaliën die worden gebruikt in een reeks huishoudelijke artikelen, </w:t>
            </w:r>
            <w:r w:rsidR="009768C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antibiotica en</w:t>
            </w:r>
            <w:r w:rsidR="009768C5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 therapeutische eiwitten. De vraag naar ethanol in Schotland zal naar verwachting de komende jaren verdubbelen tot meer dan 100 miljoen liter</w:t>
            </w:r>
            <w:r w:rsidR="00FA6025">
              <w:rPr>
                <w:rFonts w:ascii="Times New Roman" w:hAnsi="Times New Roman" w:cs="Times New Roman"/>
                <w:sz w:val="24"/>
                <w:szCs w:val="24"/>
              </w:rPr>
              <w:t>. M</w:t>
            </w: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 xml:space="preserve">omenteel wordt </w:t>
            </w:r>
            <w:r w:rsidR="009768C5">
              <w:rPr>
                <w:rFonts w:ascii="Times New Roman" w:hAnsi="Times New Roman" w:cs="Times New Roman"/>
                <w:sz w:val="24"/>
                <w:szCs w:val="24"/>
              </w:rPr>
              <w:t xml:space="preserve">ethanol </w:t>
            </w:r>
            <w:r w:rsidRPr="009C6482">
              <w:rPr>
                <w:rFonts w:ascii="Times New Roman" w:hAnsi="Times New Roman" w:cs="Times New Roman"/>
                <w:sz w:val="24"/>
                <w:szCs w:val="24"/>
              </w:rPr>
              <w:t>geïmporteerd uit Europa.</w:t>
            </w:r>
          </w:p>
          <w:p w14:paraId="59D963E5" w14:textId="77777777" w:rsidR="00105A0A" w:rsidRDefault="00105A0A" w:rsidP="009C64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5E0BCDE2" w:rsidR="00FA6025" w:rsidRPr="00B5289E" w:rsidRDefault="00FA6025" w:rsidP="00A57B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[1] Traditioneel geproduceerd polyethyleen op oliebasis dat in kunststoffen wordt gebruikt, stoot ongeveer twee ton CO</w:t>
            </w:r>
            <w:r w:rsidRPr="009768C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2</w:t>
            </w:r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uit voor elke geproduceerde ton. Ter vergelijking: kunststoffen gemaakt van </w:t>
            </w:r>
            <w:proofErr w:type="spellStart"/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bio</w:t>
            </w:r>
            <w:r w:rsidR="00A57B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</w:t>
            </w:r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base</w:t>
            </w:r>
            <w:r w:rsidR="00A57B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er</w:t>
            </w:r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proofErr w:type="spellEnd"/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polyethyleen slaan meer dan twee ton CO</w:t>
            </w:r>
            <w:r w:rsidRPr="009768C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2</w:t>
            </w:r>
            <w:r w:rsidRPr="00FA60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op voor elke gecreëerde ton.</w:t>
            </w:r>
          </w:p>
        </w:tc>
      </w:tr>
      <w:bookmarkEnd w:id="0"/>
    </w:tbl>
    <w:p w14:paraId="5E99A076" w14:textId="5AA632CB" w:rsidR="00747065" w:rsidRDefault="00747065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F771E9" w14:textId="53804FEA" w:rsidR="00740D59" w:rsidRPr="00992AD9" w:rsidRDefault="00992AD9" w:rsidP="00A2474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Suikerbieten kun je beschouwen als een duurzame grondstof. In suikerbieten is de suiker sacharose,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aanwezig.</w:t>
      </w:r>
    </w:p>
    <w:p w14:paraId="0FE64D85" w14:textId="6C8605B2" w:rsidR="00152CA4" w:rsidRDefault="00740D59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waarom de suikerbiet een duurzame grondstof is.</w:t>
      </w:r>
    </w:p>
    <w:p w14:paraId="34FE054D" w14:textId="45EC1BCA" w:rsidR="003B2BC4" w:rsidRDefault="00152CA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B2B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 die 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productie van suiker als sacharose in een vergelijking weer</w:t>
      </w:r>
      <w:r w:rsidR="00A02A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geeft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01A45FB" w14:textId="0DF2F485" w:rsidR="00992AD9" w:rsidRDefault="00152CA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nodig is om de vorming van suiker in bieten mogelijk te maken.</w:t>
      </w:r>
    </w:p>
    <w:p w14:paraId="3C9B4784" w14:textId="2C136B72" w:rsidR="00A02A5B" w:rsidRDefault="00A02A5B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00DBBC0" w14:textId="745995AF" w:rsidR="00A02A5B" w:rsidRDefault="00A02A5B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A02A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Ethanol kan door vergisting van suikers uit suikerbieten gewonnen worden.</w:t>
      </w:r>
    </w:p>
    <w:p w14:paraId="52908179" w14:textId="2053A537" w:rsidR="00992AD9" w:rsidRDefault="00152CA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vergisting van suikers als sacharose in een vergelijking weer.</w:t>
      </w:r>
    </w:p>
    <w:p w14:paraId="51D20BF4" w14:textId="7BA77842" w:rsidR="00992AD9" w:rsidRDefault="00992AD9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BD6FBD" w14:textId="05E6391D" w:rsidR="00075BB3" w:rsidRDefault="00075BB3" w:rsidP="00075BB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gehalte suiker in suikerbieten varieert maar ligt meestal tussen 16 en 18 massa%. Het winbaarheidsgehalte van de suiker is circa 85 massa%.</w:t>
      </w:r>
      <w:r w:rsidR="00CF11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toekomst wil men</w:t>
      </w:r>
      <w:r w:rsidR="00A02A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s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</w:t>
      </w:r>
      <w:r w:rsidR="00A02A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ikerbieten jaarlijks</w:t>
      </w:r>
      <w:r w:rsidR="00CF11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zo’n 100 miljoen liter ethanol gaan produceren.</w:t>
      </w:r>
    </w:p>
    <w:p w14:paraId="57D929B6" w14:textId="23E88885" w:rsidR="00075BB3" w:rsidRDefault="00152CA4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kg suikerbieten</w:t>
      </w:r>
      <w:r w:rsidR="00CF11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toekomst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nodig zijn om </w:t>
      </w:r>
      <w:r w:rsidR="00BA33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0 miljoen liter ethanol te </w:t>
      </w:r>
      <w:r w:rsidR="00CF11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produceren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Ga uit van een gehalte van 18 massa% suiker in de suikerbiet.</w:t>
      </w:r>
    </w:p>
    <w:p w14:paraId="4BF53903" w14:textId="77777777" w:rsidR="00075BB3" w:rsidRDefault="00075BB3" w:rsidP="00740D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7E3B954" w14:textId="628BECBD" w:rsidR="00992AD9" w:rsidRDefault="00992AD9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Ethanol wordt in Europa aan benzine toegevoegd. Het percentage ethanol in benzine E10 is 10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volume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%.</w:t>
      </w:r>
    </w:p>
    <w:p w14:paraId="3C5CDABB" w14:textId="1F470B0F" w:rsidR="00992AD9" w:rsidRDefault="00152CA4" w:rsidP="00992AD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verbranding van ethanol in een automotor in een vergelijking weer.</w:t>
      </w:r>
    </w:p>
    <w:p w14:paraId="208C211E" w14:textId="744A52B2" w:rsidR="00992AD9" w:rsidRDefault="00075BB3" w:rsidP="00992AD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kringloop van koolstof in het proces van 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telen 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suikerbieten tot verbranding</w:t>
      </w:r>
      <w:r w:rsidR="00BA33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E10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automotor in een kringloopschema weer.</w:t>
      </w:r>
    </w:p>
    <w:p w14:paraId="5E54B259" w14:textId="4127078A" w:rsidR="00992AD9" w:rsidRDefault="00992AD9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1590770" w14:textId="4A18709A" w:rsidR="00992AD9" w:rsidRDefault="00992AD9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Benzine zonder en met 10</w:t>
      </w:r>
      <w:r w:rsidR="00075BB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volume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% ethanol heeft een verschillende stookwaarde. </w:t>
      </w:r>
    </w:p>
    <w:p w14:paraId="131B947E" w14:textId="2D05FC0F" w:rsidR="00992AD9" w:rsidRDefault="00075BB3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992A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dat verschil kunt verklaren.</w:t>
      </w:r>
    </w:p>
    <w:p w14:paraId="59A3866B" w14:textId="2EB51106" w:rsidR="00075BB3" w:rsidRDefault="00075BB3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de stookwaarde van E10 aan de hand van gegevens in 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Binas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tabel 28B.</w:t>
      </w:r>
    </w:p>
    <w:p w14:paraId="1E7DD002" w14:textId="031EE867" w:rsidR="00152CA4" w:rsidRDefault="00152CA4" w:rsidP="00152CA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L E10 je moet verbranden om evenveel energie op te wekken als bij de verbranding van 100% benzine.</w:t>
      </w:r>
    </w:p>
    <w:p w14:paraId="53C67A8E" w14:textId="005869D7" w:rsidR="00BA339C" w:rsidRDefault="00BA339C" w:rsidP="00152CA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AE115D3" w14:textId="275B3BAE" w:rsidR="00BA339C" w:rsidRDefault="00BA339C" w:rsidP="00BA339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Zowel E10 als 100% benzine leveren bij verbranding koolstofdioxide 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broeikaseffect versterk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121C9E7A" w14:textId="5CCAA28E" w:rsidR="00152CA4" w:rsidRDefault="00075BB3" w:rsidP="00152CA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E10 minder </w:t>
      </w:r>
      <w:r w:rsidR="00BA33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bijdraagt aan het versterkte broeikaseffect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verbranding dan 100% benzine bij verbranding.</w:t>
      </w:r>
    </w:p>
    <w:p w14:paraId="047009B4" w14:textId="3503B089" w:rsidR="00075BB3" w:rsidRPr="00FC55A5" w:rsidRDefault="00075BB3" w:rsidP="00152CA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vermindering </w:t>
      </w:r>
      <w:r w:rsidR="00BA33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an </w:t>
      </w:r>
      <w:r w:rsidR="00BA33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versterkte broeikaseffect 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is bij gebruik van E10 bij een autorit van 100 km. Ga uit van een verbruik van 1 : 15 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(je kunt 15 km rijden op 1 L brandstof) 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 100% benzine gebruikt wordt als brandstof.</w:t>
      </w:r>
      <w:r w:rsidR="00FC5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Gebruik C</w:t>
      </w:r>
      <w:r w:rsidR="00FC55A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7</w:t>
      </w:r>
      <w:r w:rsidR="00FC5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FC55A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16</w:t>
      </w:r>
      <w:r w:rsidR="00FC55A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formule voor benzine.</w:t>
      </w:r>
    </w:p>
    <w:p w14:paraId="18697E16" w14:textId="2D948F80" w:rsidR="00533DC0" w:rsidRDefault="00533DC0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51FF76" w14:textId="5D0E51A3" w:rsidR="00533DC0" w:rsidRDefault="00533DC0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In</w:t>
      </w:r>
      <w:r w:rsidR="00A02A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artikel staat in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voetnoot [1] uitleg over </w:t>
      </w:r>
      <w:r w:rsidR="00A57B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polyetheen uit fossiele grondstoffen en polyetheen gevormd uit duurzame grondstoffen.</w:t>
      </w:r>
    </w:p>
    <w:p w14:paraId="6D6A5FF6" w14:textId="10AC5478" w:rsidR="00533DC0" w:rsidRPr="00533DC0" w:rsidRDefault="00152CA4" w:rsidP="00533DC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vorming van polyetheen, uitgaande van de fossiele grondstof aardolie, CO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laat vormen.</w:t>
      </w:r>
    </w:p>
    <w:p w14:paraId="5F1B18D5" w14:textId="7FC073DF" w:rsidR="00533DC0" w:rsidRPr="00533DC0" w:rsidRDefault="00075BB3" w:rsidP="00992AD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152C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ook uit waarom de vorming van </w:t>
      </w:r>
      <w:proofErr w:type="spellStart"/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biopolyetheen</w:t>
      </w:r>
      <w:proofErr w:type="spellEnd"/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juist CO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33DC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vastlegt.</w:t>
      </w:r>
    </w:p>
    <w:p w14:paraId="0E7EDC1A" w14:textId="77777777" w:rsidR="00FA22AE" w:rsidRDefault="00FA22AE" w:rsidP="0074706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97DB12" w14:textId="77777777" w:rsidR="00FC55A5" w:rsidRDefault="00FC55A5">
      <w:pPr>
        <w:rPr>
          <w:rFonts w:ascii="Arial" w:eastAsia="Times New Roman" w:hAnsi="Arial" w:cs="Arial"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i/>
          <w:color w:val="000000"/>
          <w:kern w:val="36"/>
          <w:lang w:eastAsia="nl-NL"/>
        </w:rPr>
        <w:br w:type="page"/>
      </w:r>
    </w:p>
    <w:p w14:paraId="4F121D0B" w14:textId="7D85082E" w:rsidR="00533DC0" w:rsidRPr="00533DC0" w:rsidRDefault="00533DC0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i/>
          <w:color w:val="000000"/>
          <w:kern w:val="36"/>
          <w:lang w:eastAsia="nl-NL"/>
        </w:rPr>
      </w:pPr>
      <w:r w:rsidRPr="00533DC0">
        <w:rPr>
          <w:rFonts w:ascii="Arial" w:eastAsia="Times New Roman" w:hAnsi="Arial" w:cs="Arial"/>
          <w:i/>
          <w:color w:val="000000"/>
          <w:kern w:val="36"/>
          <w:lang w:eastAsia="nl-NL"/>
        </w:rPr>
        <w:lastRenderedPageBreak/>
        <w:t>Herintroductie van suikerbieten in Schotland zet belangrijke stap voorwaarts</w:t>
      </w:r>
    </w:p>
    <w:p w14:paraId="780E2A59" w14:textId="012A61BA" w:rsidR="00BA339C" w:rsidRDefault="003014AA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339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natuur maakt de suikerbiet binnen een jaar weer opnieuw aan.</w:t>
      </w:r>
    </w:p>
    <w:p w14:paraId="5E7074F4" w14:textId="095EBF86" w:rsidR="00E43E86" w:rsidRPr="00075BB3" w:rsidRDefault="00BA339C" w:rsidP="004B2C81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BA2482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12 CO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+ 11</w:t>
      </w:r>
      <w:r w:rsidR="00FA22AE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E43E86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A22AE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11</w:t>
      </w:r>
      <w:r w:rsidR="00E43E86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9D49FD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12 </w:t>
      </w:r>
      <w:r w:rsidR="00FA22AE" w:rsidRPr="00075BB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075BB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7E620497" w14:textId="073340F9" w:rsidR="008E13C2" w:rsidRDefault="00BA339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FA22AE" w:rsidRP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D49FD" w:rsidRP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Je hebt zonlicht en 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>chlorofyl nodig.</w:t>
      </w:r>
    </w:p>
    <w:p w14:paraId="5A144473" w14:textId="12E61AF9" w:rsidR="009D49FD" w:rsidRPr="00632FDA" w:rsidRDefault="00BA339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22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11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4 C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O + 4 CO</w:t>
      </w:r>
      <w:r w:rsidR="009D49FD"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215B88B1" w14:textId="35EDB26D" w:rsidR="00BA339C" w:rsidRDefault="00BA339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F1133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CF113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F1133" w:rsidRPr="00CF1133">
        <w:rPr>
          <w:rFonts w:ascii="Arial" w:eastAsia="Times New Roman" w:hAnsi="Arial" w:cs="Arial"/>
          <w:bCs/>
          <w:color w:val="000000"/>
          <w:kern w:val="36"/>
          <w:lang w:eastAsia="nl-NL"/>
        </w:rPr>
        <w:t>100 miljoen liter ethanol = 100 × 0,80 milj</w:t>
      </w:r>
      <w:r w:rsidR="00CF1133">
        <w:rPr>
          <w:rFonts w:ascii="Arial" w:eastAsia="Times New Roman" w:hAnsi="Arial" w:cs="Arial"/>
          <w:bCs/>
          <w:color w:val="000000"/>
          <w:kern w:val="36"/>
          <w:lang w:eastAsia="nl-NL"/>
        </w:rPr>
        <w:t>oen kg = 80 miljoen kg ethanol.</w:t>
      </w:r>
    </w:p>
    <w:p w14:paraId="7AE2BF22" w14:textId="77B9C036" w:rsidR="00CF1133" w:rsidRDefault="00CF1133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80 miljoen kg = 80 / 46,069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1,7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ethanol.</w:t>
      </w:r>
    </w:p>
    <w:p w14:paraId="2C0FD1E7" w14:textId="6DFB8DB6" w:rsidR="00CF1133" w:rsidRDefault="00CF1133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Uit de reactievergelijking volgt dat 4 mol ethanol uit 1 mol sacharose, dus 1,7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ethanol is ontstaan uit 1,7 / 4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 0,43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sacharose.</w:t>
      </w:r>
    </w:p>
    <w:p w14:paraId="66786864" w14:textId="1A3AAFBE" w:rsidR="00CF1133" w:rsidRDefault="00CF1133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0,43 miljoen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0,43 × </w:t>
      </w:r>
      <w:r w:rsidR="00DE50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342,30 miljoen </w:t>
      </w:r>
      <w:proofErr w:type="spellStart"/>
      <w:r w:rsidR="00DE50F7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DE50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149 miljoen kg sacharose.</w:t>
      </w:r>
    </w:p>
    <w:p w14:paraId="30814354" w14:textId="4F332EB5" w:rsidR="00CF1133" w:rsidRDefault="00CF1133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F1133">
        <w:rPr>
          <w:rFonts w:ascii="Arial" w:eastAsia="Times New Roman" w:hAnsi="Arial" w:cs="Arial"/>
          <w:bCs/>
          <w:color w:val="000000"/>
          <w:kern w:val="36"/>
          <w:lang w:eastAsia="nl-NL"/>
        </w:rPr>
        <w:t>Suikerbieten bevatten 18 massa% sacharose 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et een winbaarheid van 85%, dus </w:t>
      </w:r>
      <w:r w:rsidR="00DE50F7">
        <w:rPr>
          <w:rFonts w:ascii="Arial" w:eastAsia="Times New Roman" w:hAnsi="Arial" w:cs="Arial"/>
          <w:bCs/>
          <w:color w:val="000000"/>
          <w:kern w:val="36"/>
          <w:lang w:eastAsia="nl-NL"/>
        </w:rPr>
        <w:t>er kan 85/100 × 18 = 15,3 massa% sacharose gewonnen worden = 149 miljoen kg.</w:t>
      </w:r>
    </w:p>
    <w:p w14:paraId="7993B210" w14:textId="4B0AD53F" w:rsidR="00DE50F7" w:rsidRPr="00DE50F7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Aan suikerbieten dan nodig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100% = 100 /15,3 × 149 miljoen kg = 9,7·10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miljoen kg.</w:t>
      </w:r>
    </w:p>
    <w:p w14:paraId="100D82CA" w14:textId="79A39DC9" w:rsidR="009D49FD" w:rsidRPr="00CF1133" w:rsidRDefault="00BA339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+ 3 O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9D49F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CO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+ 3 H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407A7063" w14:textId="782C4C89" w:rsidR="009D49FD" w:rsidRPr="00CF1133" w:rsidRDefault="00BA339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7</w:t>
      </w:r>
      <w:r w:rsidR="009D49FD"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6BE537D7" w14:textId="4FBD2FCC" w:rsidR="00DE50F7" w:rsidRPr="00DE50F7" w:rsidRDefault="009D49FD" w:rsidP="00DE50F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F113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19527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E378374" wp14:editId="6E1EE229">
            <wp:extent cx="2344082" cy="144780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418" cy="145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3AD1F" w14:textId="0492FE61" w:rsidR="009D49FD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Ethanol heeft een lagere stookwaarde dan benzine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ethanol al gedeeltelijk met zuurstof gereageerd heeft.</w:t>
      </w:r>
    </w:p>
    <w:p w14:paraId="11C1D61E" w14:textId="16358CD5" w:rsidR="00DE50F7" w:rsidRPr="00534A37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Stookwaarde ethanol is </w:t>
      </w:r>
      <w:bookmarkStart w:id="1" w:name="_Hlk77146048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</w:t>
      </w:r>
      <w:bookmarkEnd w:id="1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benzine 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33·10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Dus E10 dan 0,10 × 22·10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+ 0,9 × 33·10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32·10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</w:t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534A3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6AA2561" w14:textId="1F6886B2" w:rsidR="00DE50F7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Je hebt dan nodig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33 / 32 = 1,03 L E-10.</w:t>
      </w:r>
    </w:p>
    <w:p w14:paraId="7652683E" w14:textId="677EB45B" w:rsidR="00DE50F7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De ethanol die verbrand wordt is duurzaam geproduceerd en de hieruit gevormde koolstofdioxide draagt niet bij aan het versterkte broeikaseffect.</w:t>
      </w:r>
    </w:p>
    <w:p w14:paraId="6C0899EF" w14:textId="080420CD" w:rsidR="00DE50F7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100 km en 1 : 15, dus nodig 100 /15 = 6,7 L brandstof (100% benzine). 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534A37">
        <w:rPr>
          <w:rFonts w:ascii="Arial" w:eastAsia="Times New Roman" w:hAnsi="Arial" w:cs="Arial"/>
          <w:bCs/>
          <w:color w:val="000000"/>
          <w:kern w:val="36"/>
          <w:lang w:eastAsia="nl-NL"/>
        </w:rPr>
        <w:t>Voor E10 dan nodig 6,7 × 1,03 = 6,9 L E-10. En 6,9 L E-10 bevat 90 / 100</w:t>
      </w:r>
      <w:r w:rsidR="00FC55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6,9 = 6,2 L benzine.</w:t>
      </w:r>
    </w:p>
    <w:p w14:paraId="598BF66F" w14:textId="07425BA7" w:rsidR="00FC55A5" w:rsidRDefault="00FC55A5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Dus 6,7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6,2 = 0,5 L minder benzine. 0,5 L = 0,5 × 0,72 = 0,36 kg benzine.</w:t>
      </w:r>
    </w:p>
    <w:p w14:paraId="17C2C387" w14:textId="68D7180B" w:rsidR="00FC55A5" w:rsidRDefault="00FC55A5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0,36 kg = 360 g = 360 / 100,2 = 3,59 mol.</w:t>
      </w:r>
    </w:p>
    <w:p w14:paraId="1EC23C42" w14:textId="52D8691D" w:rsidR="00FC55A5" w:rsidRPr="00632FDA" w:rsidRDefault="00FC55A5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Reactie: C</w:t>
      </w:r>
      <w:r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7</w:t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16</w:t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+ 11 O</w:t>
      </w:r>
      <w:r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7 CO</w:t>
      </w:r>
      <w:r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+ 8 H</w:t>
      </w:r>
      <w:r w:rsidRPr="00632FD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534563A9" w14:textId="2F30C868" w:rsidR="00FC55A5" w:rsidRPr="00FC55A5" w:rsidRDefault="00FC55A5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32FD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FC55A5">
        <w:rPr>
          <w:rFonts w:ascii="Arial" w:eastAsia="Times New Roman" w:hAnsi="Arial" w:cs="Arial"/>
          <w:bCs/>
          <w:color w:val="000000"/>
          <w:kern w:val="36"/>
          <w:lang w:eastAsia="nl-NL"/>
        </w:rPr>
        <w:t>1 mol benzin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levert 7 mol koolstofdioxide, dus 3,59 mol benzine levert 3,59 × 7 = 25 mol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25 × 44,010 = 1,1·10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56F28F5" w14:textId="1BA8ED01" w:rsidR="009D49FD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>Je moet uit de aardolie de naftafractie door destilleren scheiden van de rest. Verder moet je grote alkanen kraken om alkenen te vormen. Beide processen kosten energie dus ontstaat er CO</w:t>
      </w:r>
      <w:r w:rsidR="009D49F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je daarvoor fossiele brandstoffen gebruikt.</w:t>
      </w:r>
    </w:p>
    <w:p w14:paraId="78EF208D" w14:textId="381E4FC0" w:rsidR="009D49FD" w:rsidRDefault="00DE50F7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Bio</w:t>
      </w:r>
      <w:r w:rsidR="00E26734">
        <w:rPr>
          <w:rFonts w:ascii="Arial" w:eastAsia="Times New Roman" w:hAnsi="Arial" w:cs="Arial"/>
          <w:bCs/>
          <w:color w:val="000000"/>
          <w:kern w:val="36"/>
          <w:lang w:eastAsia="nl-NL"/>
        </w:rPr>
        <w:t>-</w:t>
      </w:r>
      <w:r w:rsidR="009D49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polyetheen </w:t>
      </w:r>
      <w:r w:rsidR="0019527C">
        <w:rPr>
          <w:rFonts w:ascii="Arial" w:eastAsia="Times New Roman" w:hAnsi="Arial" w:cs="Arial"/>
          <w:bCs/>
          <w:color w:val="000000"/>
          <w:kern w:val="36"/>
          <w:lang w:eastAsia="nl-NL"/>
        </w:rPr>
        <w:t>haalt de koolstofverbindingen uit hernieuwbare grondstoffen. Deze koolstof wordt als polyetheen vastgelegd.</w:t>
      </w:r>
    </w:p>
    <w:p w14:paraId="00EFC06E" w14:textId="08B5EF84" w:rsidR="0019527C" w:rsidRDefault="0019527C" w:rsidP="00533DC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6B24D3B" w14:textId="7F98904B" w:rsidR="0019527C" w:rsidRPr="009D49FD" w:rsidRDefault="00D74B31" w:rsidP="00D74B3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Opmerking: u kunt eventueel de vragen 13 en 14 verwijderen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omdat ze niet direct met suikerbieten te maken hebben. U kunt </w:t>
      </w:r>
      <w:r w:rsidR="00F74A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dit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dan ook uit de tekst </w:t>
      </w:r>
      <w:r w:rsidR="00A73C77">
        <w:rPr>
          <w:rFonts w:ascii="Arial" w:eastAsia="Times New Roman" w:hAnsi="Arial" w:cs="Arial"/>
          <w:bCs/>
          <w:color w:val="000000"/>
          <w:kern w:val="36"/>
          <w:lang w:eastAsia="nl-NL"/>
        </w:rPr>
        <w:t>in het artikel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weglaten.</w:t>
      </w:r>
    </w:p>
    <w:p w14:paraId="3145C5DE" w14:textId="23BC463D" w:rsidR="00E26734" w:rsidRDefault="00E2673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</w:p>
    <w:p w14:paraId="052EB168" w14:textId="77777777" w:rsidR="00D74B31" w:rsidRDefault="00D74B31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B1B7D40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3CDE889A" w:rsidR="00914F0F" w:rsidRPr="00E75C81" w:rsidRDefault="00F56760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FC55A5" w14:paraId="5E75501C" w14:textId="77777777" w:rsidTr="00E07156">
        <w:tc>
          <w:tcPr>
            <w:tcW w:w="828" w:type="dxa"/>
          </w:tcPr>
          <w:p w14:paraId="1EABBF88" w14:textId="558F3303" w:rsidR="00FC55A5" w:rsidRDefault="00FC55A5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3DDF89DE" w14:textId="4B175435" w:rsidR="00FC55A5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C76AC10" w14:textId="77777777" w:rsidR="00FC55A5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3B8E2BD" w14:textId="50E19CFF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6DF4561" w14:textId="7D4BC59F" w:rsidR="00FC55A5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duurzaam betekent.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54B91EA6" w:rsidR="00914F0F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8E17A13" w14:textId="6B4C1081" w:rsidR="00914F0F" w:rsidRDefault="0019527C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52125E0" w14:textId="77777777" w:rsidR="00F56760" w:rsidRDefault="0019527C" w:rsidP="00F5676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CEADBDE" w:rsidR="009A7F5B" w:rsidRDefault="0019527C" w:rsidP="00F5676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1F697233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952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fotosynthesereactie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3A1B31C1" w:rsidR="005E4699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0D2956A8" w14:textId="75A04AFE" w:rsidR="005E4699" w:rsidRDefault="0095638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34EE1C6" w14:textId="781AC8FA" w:rsidR="00452AE5" w:rsidRDefault="0095638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62ECA2B" w:rsidR="008074ED" w:rsidRDefault="0095638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83717B0" w:rsidR="005E4699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</w:t>
            </w:r>
            <w:r w:rsidR="0095638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aangeven wat er nodig is om de fotosynthese te laten verlopen.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6E648956" w:rsidR="00914F0F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4257F3F6" w14:textId="7B112CD3" w:rsidR="00914F0F" w:rsidRDefault="00AE015F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24C613EF" w:rsidR="00264BA6" w:rsidRDefault="00E2673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7D5F9B24" w:rsidR="00452AE5" w:rsidRDefault="00E2673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7A776862" w:rsidR="00A14FF2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2673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D74B31" w14:paraId="286EC2B1" w14:textId="77777777" w:rsidTr="00E07156">
        <w:tc>
          <w:tcPr>
            <w:tcW w:w="828" w:type="dxa"/>
          </w:tcPr>
          <w:p w14:paraId="2FE1B53B" w14:textId="3C2FD87E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00F254C1" w14:textId="12912B99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2B99583" w14:textId="6A2CB809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BAA2C0E" w14:textId="3973A435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A68FAE9" w14:textId="1AE48429" w:rsidR="00D74B31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</w:t>
            </w:r>
            <w:r w:rsidR="00F74A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6585EF07" w:rsidR="00914F0F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3452700D" w14:textId="29C07362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288989F" w:rsidR="00B115EB" w:rsidRDefault="00A02FE6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570A8146" w:rsidR="008074ED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68DA444" w:rsidR="00CE6C9C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43C0B5B9" w:rsidR="00914F0F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bookmarkEnd w:id="4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46683B2" w14:textId="5AB3CA67" w:rsidR="00914F0F" w:rsidRDefault="00E2673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279D9D4" w:rsidR="00452AE5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537FD5FC" w:rsidR="00914F0F" w:rsidRPr="00A671E8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E2673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kringloop tekenen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00B86B9B" w:rsidR="00914F0F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43629989" w14:textId="66941E45" w:rsidR="00914F0F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24115970" w:rsidR="007D3CB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29A432B0" w:rsidR="00646377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3803BE5" w:rsidR="00871A4D" w:rsidRDefault="00043BC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58D510D4" w:rsidR="00C85B0B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0071D185" w14:textId="2DAE0954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29BD0236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5FEFC1AA" w:rsidR="00C85B0B" w:rsidRDefault="00CD0F6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21BAE86A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2673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1A3EBB43" w:rsidR="00C85B0B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753CF85B" w14:textId="7BB29D3F" w:rsidR="00C85B0B" w:rsidRDefault="00C85B0B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5A134F3F" w:rsidR="00C85B0B" w:rsidRDefault="00E2673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160FCE0B" w:rsidR="00C85B0B" w:rsidRDefault="00E26734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65DBD2F7" w:rsidR="00C85B0B" w:rsidRDefault="00C85B0B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2673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D74B31" w14:paraId="41970CA0" w14:textId="77777777" w:rsidTr="00E07156">
        <w:tc>
          <w:tcPr>
            <w:tcW w:w="828" w:type="dxa"/>
          </w:tcPr>
          <w:p w14:paraId="05E9CCEF" w14:textId="68C77405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75679163" w14:textId="395C56A1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6109FC6" w14:textId="77777777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1417562" w14:textId="457C6033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740F229" w14:textId="592B4D1B" w:rsidR="00D74B31" w:rsidRPr="00E17FE9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 geven over het versterkte broeikaseffect.</w:t>
            </w:r>
          </w:p>
        </w:tc>
      </w:tr>
      <w:tr w:rsidR="00D74B31" w14:paraId="730A3D8D" w14:textId="77777777" w:rsidTr="00E07156">
        <w:tc>
          <w:tcPr>
            <w:tcW w:w="828" w:type="dxa"/>
          </w:tcPr>
          <w:p w14:paraId="182D926D" w14:textId="089CBE95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275722CF" w14:textId="6DA79944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28AB902" w14:textId="77777777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54DF366A" w14:textId="5DC97800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12376AD6" w14:textId="4BAED68F" w:rsidR="00D74B31" w:rsidRPr="00E17FE9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</w:t>
            </w:r>
            <w:r w:rsidR="00F74A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D74B31" w14:paraId="5CA412EA" w14:textId="77777777" w:rsidTr="00E07156">
        <w:tc>
          <w:tcPr>
            <w:tcW w:w="828" w:type="dxa"/>
          </w:tcPr>
          <w:p w14:paraId="018AD598" w14:textId="6641D05C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4630E1D7" w14:textId="51AFB02D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B38F354" w14:textId="77777777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5C54C2BB" w14:textId="6D6FE545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ABF6C21" w14:textId="59D2AF9E" w:rsidR="00D74B31" w:rsidRPr="00E17FE9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D74B31" w14:paraId="50553032" w14:textId="77777777" w:rsidTr="00E07156">
        <w:tc>
          <w:tcPr>
            <w:tcW w:w="828" w:type="dxa"/>
          </w:tcPr>
          <w:p w14:paraId="4C1AAB3C" w14:textId="7ABC142B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36280C97" w14:textId="5C068C88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12E9EBF" w14:textId="77777777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3977D6FF" w14:textId="7A9ECE46" w:rsidR="00D74B31" w:rsidRDefault="00D74B31" w:rsidP="004B2C81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57FBBD2" w14:textId="37AC4DD0" w:rsidR="00D74B31" w:rsidRPr="00E17FE9" w:rsidRDefault="00D74B31" w:rsidP="004B2C81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B2C81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2F2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5BB3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974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0F0D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CA4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27C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4AB5"/>
    <w:rsid w:val="00295539"/>
    <w:rsid w:val="0029573A"/>
    <w:rsid w:val="00295F76"/>
    <w:rsid w:val="002962B1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707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DC0"/>
    <w:rsid w:val="00533E29"/>
    <w:rsid w:val="0053450A"/>
    <w:rsid w:val="00534A37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2FDA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6381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8C5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2AD9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482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49FD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A5B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7B56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3C77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39C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133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3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0F7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734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7DB"/>
    <w:rsid w:val="00F550AC"/>
    <w:rsid w:val="00F55553"/>
    <w:rsid w:val="00F55D99"/>
    <w:rsid w:val="00F56760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AE4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025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5A5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1244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2022-02-04T07:57:00Z</dcterms:created>
  <dcterms:modified xsi:type="dcterms:W3CDTF">2022-02-07T07:23:00Z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